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99" w:rsidRDefault="00AE7399" w:rsidP="008F22D5">
      <w:pPr>
        <w:jc w:val="center"/>
      </w:pPr>
      <w:bookmarkStart w:id="0" w:name="_GoBack"/>
      <w:r>
        <w:rPr>
          <w:b/>
          <w:bCs/>
          <w:sz w:val="28"/>
          <w:szCs w:val="28"/>
        </w:rPr>
        <w:t>СОВЕТ ДЕПУТАТОВ МУНИЦИПАЛЬНОГО ОБРАЗОВАНИЯ</w:t>
      </w:r>
    </w:p>
    <w:p w:rsidR="00AE7399" w:rsidRDefault="00AE7399" w:rsidP="00AE7399">
      <w:pPr>
        <w:jc w:val="center"/>
      </w:pPr>
      <w:r>
        <w:rPr>
          <w:b/>
          <w:bCs/>
          <w:sz w:val="28"/>
          <w:szCs w:val="28"/>
        </w:rPr>
        <w:t>«ТИМИРЯЗЕВСКОЕ СЕЛЬСКОЕ ПОСЕЛЕНИЕ»</w:t>
      </w:r>
    </w:p>
    <w:p w:rsidR="00AE7399" w:rsidRDefault="00AE7399" w:rsidP="00AE7399">
      <w:pPr>
        <w:jc w:val="center"/>
      </w:pPr>
      <w:r>
        <w:rPr>
          <w:b/>
          <w:bCs/>
          <w:sz w:val="28"/>
          <w:szCs w:val="28"/>
        </w:rPr>
        <w:t>УЛЬЯНОВСКОГО РАЙОНА УЛЬЯНОВСКОЙ ОБЛАСТИ</w:t>
      </w:r>
    </w:p>
    <w:p w:rsidR="00AE7399" w:rsidRDefault="00AE7399" w:rsidP="00AE7399">
      <w:pPr>
        <w:jc w:val="center"/>
        <w:rPr>
          <w:b/>
          <w:kern w:val="2"/>
        </w:rPr>
      </w:pPr>
    </w:p>
    <w:p w:rsidR="00AE7399" w:rsidRDefault="00AE7399" w:rsidP="00AE7399">
      <w:pPr>
        <w:jc w:val="center"/>
      </w:pPr>
      <w:r>
        <w:rPr>
          <w:b/>
          <w:kern w:val="2"/>
        </w:rPr>
        <w:t>РЕШЕНИЕ</w:t>
      </w:r>
    </w:p>
    <w:p w:rsidR="00AE7399" w:rsidRDefault="00AE7399" w:rsidP="00AE7399">
      <w:pPr>
        <w:jc w:val="center"/>
        <w:rPr>
          <w:b/>
          <w:bCs/>
        </w:rPr>
      </w:pPr>
    </w:p>
    <w:p w:rsidR="00AE7399" w:rsidRPr="008F22D5" w:rsidRDefault="007805EE" w:rsidP="00AE739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02.02.</w:t>
      </w:r>
      <w:r w:rsidR="008F22D5" w:rsidRPr="008F22D5">
        <w:rPr>
          <w:bCs/>
          <w:sz w:val="28"/>
          <w:szCs w:val="28"/>
        </w:rPr>
        <w:t>2024г.</w:t>
      </w:r>
      <w:r w:rsidR="00073D51">
        <w:rPr>
          <w:bCs/>
          <w:sz w:val="28"/>
          <w:szCs w:val="28"/>
        </w:rPr>
        <w:t xml:space="preserve">         </w:t>
      </w:r>
      <w:r w:rsidR="00AE7399" w:rsidRPr="008F22D5">
        <w:rPr>
          <w:bCs/>
          <w:sz w:val="28"/>
          <w:szCs w:val="28"/>
        </w:rPr>
        <w:t xml:space="preserve">                                                    </w:t>
      </w:r>
      <w:r w:rsidR="008F22D5">
        <w:rPr>
          <w:bCs/>
          <w:sz w:val="28"/>
          <w:szCs w:val="28"/>
        </w:rPr>
        <w:t xml:space="preserve">                           </w:t>
      </w:r>
      <w:r w:rsidR="00073D51">
        <w:rPr>
          <w:bCs/>
          <w:sz w:val="28"/>
          <w:szCs w:val="28"/>
        </w:rPr>
        <w:t xml:space="preserve">    №</w:t>
      </w:r>
      <w:r>
        <w:rPr>
          <w:bCs/>
          <w:sz w:val="28"/>
          <w:szCs w:val="28"/>
        </w:rPr>
        <w:t>1</w:t>
      </w:r>
    </w:p>
    <w:p w:rsidR="00AE7399" w:rsidRDefault="00AE7399" w:rsidP="00AE7399">
      <w:pPr>
        <w:jc w:val="center"/>
        <w:rPr>
          <w:b/>
          <w:bCs/>
        </w:rPr>
      </w:pPr>
    </w:p>
    <w:p w:rsidR="00AE7399" w:rsidRDefault="00AE7399" w:rsidP="00AE7399">
      <w:pPr>
        <w:jc w:val="center"/>
      </w:pPr>
      <w:proofErr w:type="spellStart"/>
      <w:r>
        <w:rPr>
          <w:kern w:val="2"/>
          <w:szCs w:val="28"/>
        </w:rPr>
        <w:t>п</w:t>
      </w:r>
      <w:proofErr w:type="gramStart"/>
      <w:r>
        <w:rPr>
          <w:kern w:val="2"/>
          <w:szCs w:val="28"/>
        </w:rPr>
        <w:t>.Т</w:t>
      </w:r>
      <w:proofErr w:type="gramEnd"/>
      <w:r>
        <w:rPr>
          <w:kern w:val="2"/>
          <w:szCs w:val="28"/>
        </w:rPr>
        <w:t>имирязевский</w:t>
      </w:r>
      <w:proofErr w:type="spellEnd"/>
    </w:p>
    <w:p w:rsidR="00AE7399" w:rsidRDefault="00AE7399" w:rsidP="00AE7399">
      <w:pPr>
        <w:jc w:val="center"/>
        <w:rPr>
          <w:bCs/>
        </w:rPr>
      </w:pPr>
    </w:p>
    <w:p w:rsidR="00AE7399" w:rsidRDefault="00AE7399" w:rsidP="00AE739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решение</w:t>
      </w:r>
    </w:p>
    <w:p w:rsidR="00AE7399" w:rsidRDefault="00AE7399" w:rsidP="00AE739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Совета депутатов МО «</w:t>
      </w:r>
      <w:proofErr w:type="spellStart"/>
      <w:r>
        <w:rPr>
          <w:bCs/>
          <w:color w:val="000000"/>
          <w:sz w:val="28"/>
          <w:szCs w:val="28"/>
        </w:rPr>
        <w:t>Тимирязевское</w:t>
      </w:r>
      <w:proofErr w:type="spellEnd"/>
      <w:r>
        <w:rPr>
          <w:bCs/>
          <w:color w:val="000000"/>
          <w:sz w:val="28"/>
          <w:szCs w:val="28"/>
        </w:rPr>
        <w:t xml:space="preserve"> </w:t>
      </w:r>
    </w:p>
    <w:p w:rsidR="00AE7399" w:rsidRDefault="00AE7399" w:rsidP="00AE739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сельское поселение от 22.12.2021г. №23 </w:t>
      </w:r>
    </w:p>
    <w:p w:rsidR="00AE7399" w:rsidRPr="00AE7399" w:rsidRDefault="00AE7399" w:rsidP="00AE739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«Об утверждении Положения </w:t>
      </w:r>
      <w:proofErr w:type="gramStart"/>
      <w:r>
        <w:rPr>
          <w:bCs/>
          <w:color w:val="000000"/>
          <w:sz w:val="28"/>
          <w:szCs w:val="28"/>
        </w:rPr>
        <w:t>о</w:t>
      </w:r>
      <w:proofErr w:type="gramEnd"/>
      <w:r>
        <w:rPr>
          <w:bCs/>
          <w:color w:val="000000"/>
          <w:sz w:val="28"/>
          <w:szCs w:val="28"/>
        </w:rPr>
        <w:t xml:space="preserve"> муниципальном</w:t>
      </w:r>
    </w:p>
    <w:p w:rsidR="00AE7399" w:rsidRDefault="00AE7399" w:rsidP="00AE7399">
      <w:r>
        <w:rPr>
          <w:bCs/>
          <w:color w:val="000000"/>
          <w:sz w:val="28"/>
          <w:szCs w:val="28"/>
        </w:rPr>
        <w:t xml:space="preserve">контроле в сфере благоустройства </w:t>
      </w:r>
      <w:proofErr w:type="gramStart"/>
      <w:r>
        <w:rPr>
          <w:bCs/>
          <w:color w:val="000000"/>
          <w:sz w:val="28"/>
          <w:szCs w:val="28"/>
        </w:rPr>
        <w:t>на</w:t>
      </w:r>
      <w:proofErr w:type="gramEnd"/>
      <w:r>
        <w:rPr>
          <w:bCs/>
          <w:color w:val="000000"/>
          <w:sz w:val="28"/>
          <w:szCs w:val="28"/>
        </w:rPr>
        <w:t xml:space="preserve"> </w:t>
      </w:r>
    </w:p>
    <w:p w:rsidR="00AE7399" w:rsidRDefault="00AE7399" w:rsidP="00AE7399">
      <w:r>
        <w:rPr>
          <w:bCs/>
          <w:color w:val="000000"/>
          <w:sz w:val="28"/>
          <w:szCs w:val="28"/>
        </w:rPr>
        <w:t xml:space="preserve">территории муниципального образования </w:t>
      </w:r>
    </w:p>
    <w:p w:rsidR="00AE7399" w:rsidRDefault="00AE7399" w:rsidP="00AE7399">
      <w:r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Тимирязевское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 </w:t>
      </w:r>
    </w:p>
    <w:p w:rsidR="00AE7399" w:rsidRDefault="00AE7399" w:rsidP="00AE7399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AE7399" w:rsidRDefault="00AE7399" w:rsidP="00AE7399">
      <w:pPr>
        <w:shd w:val="clear" w:color="auto" w:fill="FFFFFF"/>
        <w:rPr>
          <w:b/>
          <w:color w:val="000000"/>
          <w:sz w:val="28"/>
          <w:szCs w:val="28"/>
        </w:rPr>
      </w:pPr>
    </w:p>
    <w:p w:rsidR="00AE7399" w:rsidRDefault="00AE7399" w:rsidP="00AE7399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19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Федеральным законом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31.07.2020 № 248-ФЗ «О государственном контроле (надзоре) и муниципальном контроле в Российской Федерации», Уставом</w:t>
      </w:r>
      <w:r>
        <w:rPr>
          <w:sz w:val="28"/>
          <w:szCs w:val="28"/>
        </w:rPr>
        <w:t xml:space="preserve"> муниципального образования </w:t>
      </w:r>
      <w:r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Тимирязевское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  </w:t>
      </w:r>
      <w:r>
        <w:rPr>
          <w:bCs/>
          <w:sz w:val="28"/>
          <w:szCs w:val="28"/>
        </w:rPr>
        <w:t>Ульяновского</w:t>
      </w:r>
      <w:r>
        <w:rPr>
          <w:sz w:val="28"/>
          <w:szCs w:val="28"/>
        </w:rPr>
        <w:t xml:space="preserve"> района Ульяновской области, Совет депутатов муниципального образования </w:t>
      </w:r>
      <w:r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Тимирязевское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Ульяновского</w:t>
      </w:r>
      <w:r>
        <w:rPr>
          <w:sz w:val="28"/>
          <w:szCs w:val="28"/>
        </w:rPr>
        <w:t xml:space="preserve"> района Ульяновской области решил: 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AE7399" w:rsidRDefault="00AE7399" w:rsidP="00AE7399">
      <w:pPr>
        <w:ind w:firstLine="709"/>
        <w:jc w:val="both"/>
      </w:pPr>
    </w:p>
    <w:p w:rsidR="00AE7399" w:rsidRDefault="00AE7399" w:rsidP="00AE7399">
      <w:pPr>
        <w:pStyle w:val="a3"/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AE7399">
        <w:rPr>
          <w:bCs/>
          <w:color w:val="000000"/>
          <w:sz w:val="28"/>
          <w:szCs w:val="28"/>
        </w:rPr>
        <w:t xml:space="preserve"> решение Совета депутатов МО «</w:t>
      </w:r>
      <w:proofErr w:type="spellStart"/>
      <w:r w:rsidRPr="00AE7399">
        <w:rPr>
          <w:bCs/>
          <w:color w:val="000000"/>
          <w:sz w:val="28"/>
          <w:szCs w:val="28"/>
        </w:rPr>
        <w:t>Тимирязевское</w:t>
      </w:r>
      <w:proofErr w:type="spellEnd"/>
      <w:r w:rsidRPr="00AE7399">
        <w:rPr>
          <w:bCs/>
          <w:color w:val="000000"/>
          <w:sz w:val="28"/>
          <w:szCs w:val="28"/>
        </w:rPr>
        <w:t xml:space="preserve"> сельское поселение от 22.12.2021г. №23  «Об утверждении Положения о муниципальном в сфере благоустройства на территории муниципального образования «</w:t>
      </w:r>
      <w:proofErr w:type="spellStart"/>
      <w:r w:rsidRPr="00AE7399">
        <w:rPr>
          <w:bCs/>
          <w:color w:val="000000"/>
          <w:sz w:val="28"/>
          <w:szCs w:val="28"/>
        </w:rPr>
        <w:t>Тимирязевское</w:t>
      </w:r>
      <w:proofErr w:type="spellEnd"/>
      <w:r w:rsidRPr="00AE7399">
        <w:rPr>
          <w:bCs/>
          <w:color w:val="000000"/>
          <w:sz w:val="28"/>
          <w:szCs w:val="28"/>
        </w:rPr>
        <w:t xml:space="preserve"> сельское поселение» </w:t>
      </w:r>
      <w:r>
        <w:rPr>
          <w:bCs/>
          <w:color w:val="000000"/>
          <w:sz w:val="28"/>
          <w:szCs w:val="28"/>
        </w:rPr>
        <w:t>внести следующие изменения:</w:t>
      </w:r>
      <w:proofErr w:type="gramEnd"/>
    </w:p>
    <w:p w:rsidR="00261641" w:rsidRDefault="00261641" w:rsidP="00AE7399">
      <w:pPr>
        <w:pStyle w:val="a3"/>
        <w:rPr>
          <w:bCs/>
          <w:color w:val="000000"/>
          <w:sz w:val="28"/>
          <w:szCs w:val="28"/>
        </w:rPr>
      </w:pPr>
    </w:p>
    <w:p w:rsidR="00810178" w:rsidRDefault="00AE7399" w:rsidP="00AE7399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1.1.Пункт 1.4 Положения изложить в следующей редакции:</w:t>
      </w:r>
    </w:p>
    <w:p w:rsidR="00AE7399" w:rsidRDefault="00AE7399" w:rsidP="00AE739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E7399">
        <w:rPr>
          <w:bCs/>
          <w:color w:val="000000"/>
          <w:sz w:val="28"/>
          <w:szCs w:val="28"/>
        </w:rPr>
        <w:t>«1.4.</w:t>
      </w:r>
      <w:r w:rsidRPr="00AE7399">
        <w:rPr>
          <w:color w:val="000000"/>
          <w:sz w:val="28"/>
          <w:szCs w:val="28"/>
        </w:rPr>
        <w:t xml:space="preserve"> Должностными лицами администрации, уполномоченными осуществлять контроль в сфере благоустройства, являются: </w:t>
      </w:r>
      <w:r>
        <w:rPr>
          <w:color w:val="000000"/>
          <w:sz w:val="28"/>
          <w:szCs w:val="28"/>
        </w:rPr>
        <w:t>глава администрации поселения и специалист по благоустройству администрации поселения</w:t>
      </w:r>
      <w:r w:rsidRPr="00AE7399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AE7399">
        <w:rPr>
          <w:i/>
          <w:iCs/>
          <w:color w:val="000000"/>
        </w:rPr>
        <w:t>.</w:t>
      </w:r>
      <w:r w:rsidRPr="00AE7399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</w:t>
      </w:r>
      <w:proofErr w:type="gramStart"/>
      <w:r w:rsidRPr="00AE7399">
        <w:rPr>
          <w:color w:val="000000"/>
          <w:sz w:val="28"/>
          <w:szCs w:val="28"/>
        </w:rPr>
        <w:t>.</w:t>
      </w:r>
      <w:r w:rsidR="0086744C">
        <w:rPr>
          <w:color w:val="000000"/>
          <w:sz w:val="28"/>
          <w:szCs w:val="28"/>
        </w:rPr>
        <w:t>».</w:t>
      </w:r>
      <w:proofErr w:type="gramEnd"/>
    </w:p>
    <w:p w:rsidR="0086744C" w:rsidRPr="0086744C" w:rsidRDefault="0086744C" w:rsidP="0086744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744C">
        <w:rPr>
          <w:sz w:val="28"/>
          <w:szCs w:val="28"/>
        </w:rPr>
        <w:t xml:space="preserve">Пункт 4 Положения </w:t>
      </w:r>
      <w:r w:rsidRPr="0086744C">
        <w:rPr>
          <w:bCs/>
          <w:color w:val="000000"/>
          <w:sz w:val="28"/>
          <w:szCs w:val="28"/>
        </w:rPr>
        <w:t xml:space="preserve">о </w:t>
      </w:r>
      <w:proofErr w:type="gramStart"/>
      <w:r w:rsidRPr="0086744C">
        <w:rPr>
          <w:bCs/>
          <w:color w:val="000000"/>
          <w:sz w:val="28"/>
          <w:szCs w:val="28"/>
        </w:rPr>
        <w:t>муниципальном</w:t>
      </w:r>
      <w:proofErr w:type="gramEnd"/>
      <w:r w:rsidRPr="0086744C">
        <w:rPr>
          <w:bCs/>
          <w:color w:val="000000"/>
          <w:sz w:val="28"/>
          <w:szCs w:val="28"/>
        </w:rPr>
        <w:t xml:space="preserve"> в сфере благоустройства на территории муниципального образования «</w:t>
      </w:r>
      <w:proofErr w:type="spellStart"/>
      <w:r w:rsidRPr="0086744C">
        <w:rPr>
          <w:bCs/>
          <w:color w:val="000000"/>
          <w:sz w:val="28"/>
          <w:szCs w:val="28"/>
        </w:rPr>
        <w:t>Тимирязевское</w:t>
      </w:r>
      <w:proofErr w:type="spellEnd"/>
      <w:r w:rsidRPr="0086744C">
        <w:rPr>
          <w:bCs/>
          <w:color w:val="000000"/>
          <w:sz w:val="28"/>
          <w:szCs w:val="28"/>
        </w:rPr>
        <w:t xml:space="preserve"> сельское поселение» изложить в следующей редакции:</w:t>
      </w:r>
    </w:p>
    <w:p w:rsidR="0086744C" w:rsidRDefault="0086744C" w:rsidP="0086744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744C">
        <w:lastRenderedPageBreak/>
        <w:t xml:space="preserve">« </w:t>
      </w:r>
      <w:r w:rsidRPr="008674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86744C" w:rsidRDefault="0086744C" w:rsidP="0086744C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744C">
        <w:rPr>
          <w:rFonts w:ascii="Times New Roman" w:hAnsi="Times New Roman" w:cs="Times New Roman"/>
          <w:bCs/>
          <w:color w:val="000000"/>
          <w:sz w:val="28"/>
          <w:szCs w:val="28"/>
        </w:rPr>
        <w:t>4.1.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Решение уполномоченного органа, действия (бездействие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олжностных лиц, уполномоченных осуществлять  муниципальный контроль в сфере благоустройства, могут быть обжалованы в судебном порядке.</w:t>
      </w:r>
    </w:p>
    <w:p w:rsidR="0086744C" w:rsidRDefault="0086744C" w:rsidP="0086744C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4.2.Досудебный порядок подачи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жалобна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решения уполномоченного органа, действия (бездействие) должностных лиц уполномоченных осуществлять муниципальный контроль в сфере благоустройства, не применяется.».</w:t>
      </w:r>
    </w:p>
    <w:p w:rsidR="0086744C" w:rsidRDefault="0086744C" w:rsidP="0086744C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6744C" w:rsidRDefault="0086744C" w:rsidP="0086744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решение вступает в силу на следующий день после его официального опубликования. </w:t>
      </w:r>
    </w:p>
    <w:p w:rsidR="0086744C" w:rsidRPr="0086744C" w:rsidRDefault="0086744C" w:rsidP="0086744C">
      <w:pPr>
        <w:pStyle w:val="ConsPlusNormal"/>
        <w:ind w:firstLine="0"/>
        <w:jc w:val="both"/>
      </w:pPr>
    </w:p>
    <w:p w:rsidR="0086744C" w:rsidRDefault="0086744C" w:rsidP="0086744C">
      <w:pPr>
        <w:pStyle w:val="a3"/>
        <w:ind w:left="1159"/>
        <w:jc w:val="both"/>
      </w:pPr>
    </w:p>
    <w:p w:rsidR="00AE7399" w:rsidRPr="0086744C" w:rsidRDefault="0086744C" w:rsidP="0086744C">
      <w:pPr>
        <w:jc w:val="both"/>
        <w:rPr>
          <w:sz w:val="28"/>
          <w:szCs w:val="28"/>
        </w:rPr>
      </w:pPr>
      <w:r w:rsidRPr="0086744C">
        <w:rPr>
          <w:sz w:val="28"/>
          <w:szCs w:val="28"/>
        </w:rPr>
        <w:t>Глава муниципального образования</w:t>
      </w:r>
    </w:p>
    <w:p w:rsidR="0086744C" w:rsidRDefault="0086744C" w:rsidP="0086744C">
      <w:pPr>
        <w:jc w:val="both"/>
        <w:rPr>
          <w:sz w:val="28"/>
          <w:szCs w:val="28"/>
        </w:rPr>
      </w:pPr>
      <w:r w:rsidRPr="0086744C">
        <w:rPr>
          <w:sz w:val="28"/>
          <w:szCs w:val="28"/>
        </w:rPr>
        <w:t>«</w:t>
      </w:r>
      <w:proofErr w:type="spellStart"/>
      <w:r w:rsidRPr="0086744C">
        <w:rPr>
          <w:sz w:val="28"/>
          <w:szCs w:val="28"/>
        </w:rPr>
        <w:t>Тимирязевское</w:t>
      </w:r>
      <w:proofErr w:type="spellEnd"/>
      <w:r w:rsidRPr="0086744C">
        <w:rPr>
          <w:sz w:val="28"/>
          <w:szCs w:val="28"/>
        </w:rPr>
        <w:t xml:space="preserve"> </w:t>
      </w:r>
      <w:proofErr w:type="spellStart"/>
      <w:r w:rsidRPr="0086744C">
        <w:rPr>
          <w:sz w:val="28"/>
          <w:szCs w:val="28"/>
        </w:rPr>
        <w:t>сеьское</w:t>
      </w:r>
      <w:proofErr w:type="spellEnd"/>
      <w:r w:rsidRPr="0086744C">
        <w:rPr>
          <w:sz w:val="28"/>
          <w:szCs w:val="28"/>
        </w:rPr>
        <w:t xml:space="preserve"> поселение»                                           М.М. </w:t>
      </w:r>
      <w:proofErr w:type="spellStart"/>
      <w:r w:rsidRPr="0086744C">
        <w:rPr>
          <w:sz w:val="28"/>
          <w:szCs w:val="28"/>
        </w:rPr>
        <w:t>Авхадиев</w:t>
      </w:r>
      <w:proofErr w:type="spellEnd"/>
      <w:r w:rsidRPr="0086744C">
        <w:rPr>
          <w:sz w:val="28"/>
          <w:szCs w:val="28"/>
        </w:rPr>
        <w:t xml:space="preserve"> </w:t>
      </w: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bookmarkEnd w:id="0"/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p w:rsidR="0086744C" w:rsidRDefault="0086744C" w:rsidP="0086744C">
      <w:pPr>
        <w:jc w:val="both"/>
        <w:rPr>
          <w:sz w:val="28"/>
          <w:szCs w:val="28"/>
        </w:rPr>
      </w:pPr>
    </w:p>
    <w:sectPr w:rsidR="0086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1B8C"/>
    <w:multiLevelType w:val="multilevel"/>
    <w:tmpl w:val="263C3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2"/>
      <w:numFmt w:val="decimal"/>
      <w:isLgl/>
      <w:lvlText w:val="%1.%2."/>
      <w:lvlJc w:val="left"/>
      <w:pPr>
        <w:ind w:left="1159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  <w:sz w:val="28"/>
      </w:rPr>
    </w:lvl>
  </w:abstractNum>
  <w:abstractNum w:abstractNumId="1">
    <w:nsid w:val="5F5E6287"/>
    <w:multiLevelType w:val="hybridMultilevel"/>
    <w:tmpl w:val="BB78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99"/>
    <w:rsid w:val="00073D51"/>
    <w:rsid w:val="00261641"/>
    <w:rsid w:val="007805EE"/>
    <w:rsid w:val="00810178"/>
    <w:rsid w:val="0086744C"/>
    <w:rsid w:val="008D7FC7"/>
    <w:rsid w:val="008F22D5"/>
    <w:rsid w:val="00AE7399"/>
    <w:rsid w:val="00B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99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399"/>
    <w:pPr>
      <w:ind w:left="720"/>
      <w:contextualSpacing/>
    </w:pPr>
  </w:style>
  <w:style w:type="paragraph" w:customStyle="1" w:styleId="ConsPlusNormal">
    <w:name w:val="ConsPlusNormal"/>
    <w:rsid w:val="0086744C"/>
    <w:pPr>
      <w:suppressAutoHyphens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99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399"/>
    <w:pPr>
      <w:ind w:left="720"/>
      <w:contextualSpacing/>
    </w:pPr>
  </w:style>
  <w:style w:type="paragraph" w:customStyle="1" w:styleId="ConsPlusNormal">
    <w:name w:val="ConsPlusNormal"/>
    <w:rsid w:val="0086744C"/>
    <w:pPr>
      <w:suppressAutoHyphens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8</cp:revision>
  <cp:lastPrinted>2024-02-22T06:56:00Z</cp:lastPrinted>
  <dcterms:created xsi:type="dcterms:W3CDTF">2023-11-09T09:06:00Z</dcterms:created>
  <dcterms:modified xsi:type="dcterms:W3CDTF">2024-02-26T04:48:00Z</dcterms:modified>
</cp:coreProperties>
</file>