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Пробный документ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2023-07-04T08:10:12Z</dcterms:modified>
</cp:coreProperties>
</file>